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797B3" w14:textId="789FDAAD" w:rsidR="00680881" w:rsidRDefault="00E30BB6">
      <w:r>
        <w:rPr>
          <w:noProof/>
        </w:rPr>
        <w:drawing>
          <wp:inline distT="0" distB="0" distL="0" distR="0" wp14:anchorId="747544E0" wp14:editId="4F9A9701">
            <wp:extent cx="2939729" cy="1504315"/>
            <wp:effectExtent l="0" t="0" r="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61624" cy="1515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</w:rPr>
        <w:drawing>
          <wp:inline distT="0" distB="0" distL="0" distR="0" wp14:anchorId="44ED696A" wp14:editId="3A1A18C8">
            <wp:extent cx="2952750" cy="18299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78221" cy="1845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E30BB6" w14:paraId="4727A01C" w14:textId="77777777" w:rsidTr="00266AD6">
        <w:trPr>
          <w:trHeight w:val="454"/>
        </w:trPr>
        <w:tc>
          <w:tcPr>
            <w:tcW w:w="3539" w:type="dxa"/>
            <w:vAlign w:val="center"/>
          </w:tcPr>
          <w:p w14:paraId="50C1ED87" w14:textId="288B40C2" w:rsidR="00E30BB6" w:rsidRPr="00E30BB6" w:rsidRDefault="00E30BB6" w:rsidP="00266AD6">
            <w:pPr>
              <w:rPr>
                <w:b/>
                <w:bCs/>
              </w:rPr>
            </w:pPr>
            <w:r w:rsidRPr="00E30BB6">
              <w:rPr>
                <w:b/>
                <w:bCs/>
              </w:rPr>
              <w:t>Registred name:</w:t>
            </w:r>
          </w:p>
        </w:tc>
        <w:tc>
          <w:tcPr>
            <w:tcW w:w="6917" w:type="dxa"/>
          </w:tcPr>
          <w:p w14:paraId="3AC232E7" w14:textId="77777777" w:rsidR="00E30BB6" w:rsidRDefault="00E30BB6"/>
        </w:tc>
      </w:tr>
      <w:tr w:rsidR="00E30BB6" w14:paraId="52AA0FED" w14:textId="77777777" w:rsidTr="00266AD6">
        <w:trPr>
          <w:trHeight w:val="454"/>
        </w:trPr>
        <w:tc>
          <w:tcPr>
            <w:tcW w:w="3539" w:type="dxa"/>
            <w:vAlign w:val="center"/>
          </w:tcPr>
          <w:p w14:paraId="563623FE" w14:textId="35DA2B84" w:rsidR="00E30BB6" w:rsidRPr="00E30BB6" w:rsidRDefault="00E30BB6" w:rsidP="00266AD6">
            <w:pPr>
              <w:rPr>
                <w:b/>
                <w:bCs/>
              </w:rPr>
            </w:pPr>
            <w:r w:rsidRPr="00E30BB6">
              <w:rPr>
                <w:b/>
                <w:bCs/>
              </w:rPr>
              <w:t>Breed:</w:t>
            </w:r>
          </w:p>
        </w:tc>
        <w:tc>
          <w:tcPr>
            <w:tcW w:w="6917" w:type="dxa"/>
          </w:tcPr>
          <w:p w14:paraId="760FAE99" w14:textId="77777777" w:rsidR="00E30BB6" w:rsidRDefault="00E30BB6"/>
        </w:tc>
      </w:tr>
      <w:tr w:rsidR="00E30BB6" w14:paraId="3CADC493" w14:textId="77777777" w:rsidTr="00266AD6">
        <w:trPr>
          <w:trHeight w:val="454"/>
        </w:trPr>
        <w:tc>
          <w:tcPr>
            <w:tcW w:w="3539" w:type="dxa"/>
            <w:vAlign w:val="center"/>
          </w:tcPr>
          <w:p w14:paraId="6131EA1C" w14:textId="7797929F" w:rsidR="00E30BB6" w:rsidRPr="00E30BB6" w:rsidRDefault="00E30BB6" w:rsidP="00266AD6">
            <w:pPr>
              <w:rPr>
                <w:b/>
                <w:bCs/>
              </w:rPr>
            </w:pPr>
            <w:r w:rsidRPr="00E30BB6">
              <w:rPr>
                <w:b/>
                <w:bCs/>
              </w:rPr>
              <w:t>Sex:</w:t>
            </w:r>
          </w:p>
        </w:tc>
        <w:tc>
          <w:tcPr>
            <w:tcW w:w="6917" w:type="dxa"/>
          </w:tcPr>
          <w:p w14:paraId="52EF2D68" w14:textId="77777777" w:rsidR="00E30BB6" w:rsidRDefault="00E30BB6"/>
        </w:tc>
      </w:tr>
      <w:tr w:rsidR="00E30BB6" w14:paraId="674273D4" w14:textId="77777777" w:rsidTr="00266AD6">
        <w:trPr>
          <w:trHeight w:val="454"/>
        </w:trPr>
        <w:tc>
          <w:tcPr>
            <w:tcW w:w="3539" w:type="dxa"/>
            <w:vAlign w:val="center"/>
          </w:tcPr>
          <w:p w14:paraId="715B146A" w14:textId="681BA565" w:rsidR="00E30BB6" w:rsidRPr="00E30BB6" w:rsidRDefault="00E30BB6" w:rsidP="00266AD6">
            <w:pPr>
              <w:rPr>
                <w:b/>
                <w:bCs/>
              </w:rPr>
            </w:pPr>
            <w:r w:rsidRPr="00E30BB6">
              <w:rPr>
                <w:b/>
                <w:bCs/>
              </w:rPr>
              <w:t>Color:</w:t>
            </w:r>
          </w:p>
        </w:tc>
        <w:tc>
          <w:tcPr>
            <w:tcW w:w="6917" w:type="dxa"/>
          </w:tcPr>
          <w:p w14:paraId="4E2B1E9E" w14:textId="77777777" w:rsidR="00E30BB6" w:rsidRDefault="00E30BB6"/>
        </w:tc>
      </w:tr>
      <w:tr w:rsidR="00E30BB6" w14:paraId="475397B6" w14:textId="77777777" w:rsidTr="00266AD6">
        <w:trPr>
          <w:trHeight w:val="454"/>
        </w:trPr>
        <w:tc>
          <w:tcPr>
            <w:tcW w:w="3539" w:type="dxa"/>
            <w:vAlign w:val="center"/>
          </w:tcPr>
          <w:p w14:paraId="7B628373" w14:textId="263D8870" w:rsidR="00E30BB6" w:rsidRPr="00E30BB6" w:rsidRDefault="00E30BB6" w:rsidP="00266AD6">
            <w:pPr>
              <w:rPr>
                <w:b/>
                <w:bCs/>
              </w:rPr>
            </w:pPr>
            <w:r w:rsidRPr="00E30BB6">
              <w:rPr>
                <w:b/>
                <w:bCs/>
              </w:rPr>
              <w:t>Date of birth (month-day-year):</w:t>
            </w:r>
          </w:p>
        </w:tc>
        <w:tc>
          <w:tcPr>
            <w:tcW w:w="6917" w:type="dxa"/>
          </w:tcPr>
          <w:p w14:paraId="0D59C126" w14:textId="77777777" w:rsidR="00E30BB6" w:rsidRDefault="00E30BB6"/>
        </w:tc>
      </w:tr>
      <w:tr w:rsidR="00E30BB6" w14:paraId="6930A112" w14:textId="77777777" w:rsidTr="00266AD6">
        <w:trPr>
          <w:trHeight w:val="454"/>
        </w:trPr>
        <w:tc>
          <w:tcPr>
            <w:tcW w:w="3539" w:type="dxa"/>
            <w:vAlign w:val="center"/>
          </w:tcPr>
          <w:p w14:paraId="6CEFF0D7" w14:textId="16779528" w:rsidR="00E30BB6" w:rsidRPr="00E30BB6" w:rsidRDefault="00E30BB6" w:rsidP="00266AD6">
            <w:pPr>
              <w:rPr>
                <w:b/>
                <w:bCs/>
              </w:rPr>
            </w:pPr>
            <w:r w:rsidRPr="00E30BB6">
              <w:rPr>
                <w:b/>
                <w:bCs/>
              </w:rPr>
              <w:t>IN number (Microchip):</w:t>
            </w:r>
          </w:p>
        </w:tc>
        <w:tc>
          <w:tcPr>
            <w:tcW w:w="6917" w:type="dxa"/>
          </w:tcPr>
          <w:p w14:paraId="4BF74C22" w14:textId="77777777" w:rsidR="00E30BB6" w:rsidRDefault="00E30BB6"/>
        </w:tc>
      </w:tr>
      <w:tr w:rsidR="00E30BB6" w14:paraId="10B83DA8" w14:textId="77777777" w:rsidTr="00266AD6">
        <w:trPr>
          <w:trHeight w:val="454"/>
        </w:trPr>
        <w:tc>
          <w:tcPr>
            <w:tcW w:w="3539" w:type="dxa"/>
            <w:vAlign w:val="center"/>
          </w:tcPr>
          <w:p w14:paraId="09A01EE3" w14:textId="6E399AA6" w:rsidR="00E30BB6" w:rsidRPr="00E30BB6" w:rsidRDefault="00E30BB6" w:rsidP="00266AD6">
            <w:pPr>
              <w:rPr>
                <w:b/>
                <w:bCs/>
              </w:rPr>
            </w:pPr>
            <w:r w:rsidRPr="00E30BB6">
              <w:rPr>
                <w:b/>
                <w:bCs/>
              </w:rPr>
              <w:t>Registred number:</w:t>
            </w:r>
          </w:p>
        </w:tc>
        <w:tc>
          <w:tcPr>
            <w:tcW w:w="6917" w:type="dxa"/>
          </w:tcPr>
          <w:p w14:paraId="5ECD9ACB" w14:textId="77777777" w:rsidR="00E30BB6" w:rsidRDefault="00E30BB6"/>
        </w:tc>
      </w:tr>
      <w:tr w:rsidR="00E30BB6" w14:paraId="78FAE1F3" w14:textId="77777777" w:rsidTr="00266AD6">
        <w:trPr>
          <w:trHeight w:val="454"/>
        </w:trPr>
        <w:tc>
          <w:tcPr>
            <w:tcW w:w="3539" w:type="dxa"/>
            <w:vAlign w:val="center"/>
          </w:tcPr>
          <w:p w14:paraId="07221CB1" w14:textId="20FC0C84" w:rsidR="00E30BB6" w:rsidRPr="00E30BB6" w:rsidRDefault="00E30BB6" w:rsidP="00266AD6">
            <w:pPr>
              <w:rPr>
                <w:b/>
                <w:bCs/>
              </w:rPr>
            </w:pPr>
            <w:r w:rsidRPr="00E30BB6">
              <w:rPr>
                <w:b/>
                <w:bCs/>
              </w:rPr>
              <w:t>Owner name, address:</w:t>
            </w:r>
          </w:p>
        </w:tc>
        <w:tc>
          <w:tcPr>
            <w:tcW w:w="6917" w:type="dxa"/>
          </w:tcPr>
          <w:p w14:paraId="42B370CB" w14:textId="77777777" w:rsidR="00E30BB6" w:rsidRDefault="00E30BB6"/>
        </w:tc>
      </w:tr>
    </w:tbl>
    <w:p w14:paraId="1955D212" w14:textId="57E94A3A" w:rsidR="00E30BB6" w:rsidRDefault="00E30BB6"/>
    <w:p w14:paraId="19CE7FE1" w14:textId="6013E125" w:rsidR="00E30BB6" w:rsidRPr="00266AD6" w:rsidRDefault="00E30BB6" w:rsidP="00E30BB6">
      <w:pPr>
        <w:jc w:val="center"/>
        <w:rPr>
          <w:b/>
          <w:bCs/>
          <w:sz w:val="36"/>
          <w:szCs w:val="36"/>
        </w:rPr>
      </w:pPr>
      <w:r w:rsidRPr="00266AD6">
        <w:rPr>
          <w:b/>
          <w:bCs/>
          <w:sz w:val="36"/>
          <w:szCs w:val="36"/>
        </w:rPr>
        <w:t>Assesasment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30BB6" w14:paraId="61E140CE" w14:textId="77777777" w:rsidTr="00E30BB6">
        <w:tc>
          <w:tcPr>
            <w:tcW w:w="5228" w:type="dxa"/>
          </w:tcPr>
          <w:p w14:paraId="62A8341A" w14:textId="10C8C789" w:rsidR="00E30BB6" w:rsidRPr="00E30BB6" w:rsidRDefault="00E30BB6">
            <w:pPr>
              <w:rPr>
                <w:b/>
                <w:bCs/>
              </w:rPr>
            </w:pPr>
            <w:r w:rsidRPr="00E30BB6">
              <w:rPr>
                <w:b/>
                <w:bCs/>
              </w:rPr>
              <w:t>Weith</w:t>
            </w:r>
          </w:p>
        </w:tc>
        <w:tc>
          <w:tcPr>
            <w:tcW w:w="5228" w:type="dxa"/>
          </w:tcPr>
          <w:p w14:paraId="69E3C3F3" w14:textId="54F231B8" w:rsidR="00E30BB6" w:rsidRDefault="00E30BB6"/>
        </w:tc>
      </w:tr>
      <w:tr w:rsidR="00E30BB6" w14:paraId="596DC92D" w14:textId="77777777" w:rsidTr="00E30BB6">
        <w:tc>
          <w:tcPr>
            <w:tcW w:w="5228" w:type="dxa"/>
          </w:tcPr>
          <w:p w14:paraId="197FFE86" w14:textId="6F5FB152" w:rsidR="00E30BB6" w:rsidRPr="00E30BB6" w:rsidRDefault="00E30BB6">
            <w:pPr>
              <w:rPr>
                <w:b/>
                <w:bCs/>
              </w:rPr>
            </w:pPr>
            <w:r w:rsidRPr="00E30BB6">
              <w:rPr>
                <w:b/>
                <w:bCs/>
              </w:rPr>
              <w:t>Pulse befor burden</w:t>
            </w:r>
          </w:p>
        </w:tc>
        <w:tc>
          <w:tcPr>
            <w:tcW w:w="5228" w:type="dxa"/>
          </w:tcPr>
          <w:p w14:paraId="5E540C6E" w14:textId="77777777" w:rsidR="00E30BB6" w:rsidRDefault="00E30BB6"/>
        </w:tc>
      </w:tr>
      <w:tr w:rsidR="00E30BB6" w14:paraId="75329BDD" w14:textId="77777777" w:rsidTr="00E30BB6">
        <w:tc>
          <w:tcPr>
            <w:tcW w:w="5228" w:type="dxa"/>
          </w:tcPr>
          <w:p w14:paraId="63CBAECB" w14:textId="0450D912" w:rsidR="00E30BB6" w:rsidRPr="00E30BB6" w:rsidRDefault="00E30BB6">
            <w:pPr>
              <w:rPr>
                <w:b/>
                <w:bCs/>
              </w:rPr>
            </w:pPr>
            <w:r w:rsidRPr="00E30BB6">
              <w:rPr>
                <w:b/>
                <w:bCs/>
              </w:rPr>
              <w:t>Pulse after burden</w:t>
            </w:r>
          </w:p>
        </w:tc>
        <w:tc>
          <w:tcPr>
            <w:tcW w:w="5228" w:type="dxa"/>
          </w:tcPr>
          <w:p w14:paraId="17FD8DB8" w14:textId="77777777" w:rsidR="00E30BB6" w:rsidRDefault="00E30BB6"/>
        </w:tc>
      </w:tr>
    </w:tbl>
    <w:p w14:paraId="75B1287F" w14:textId="6227503E" w:rsidR="00E30BB6" w:rsidRDefault="00E30BB6"/>
    <w:p w14:paraId="03B63697" w14:textId="0F8D2DCB" w:rsidR="00E30BB6" w:rsidRPr="00266AD6" w:rsidRDefault="00E30BB6" w:rsidP="00E30BB6">
      <w:pPr>
        <w:jc w:val="center"/>
        <w:rPr>
          <w:b/>
          <w:bCs/>
          <w:sz w:val="36"/>
          <w:szCs w:val="36"/>
        </w:rPr>
      </w:pPr>
      <w:r w:rsidRPr="00266AD6">
        <w:rPr>
          <w:b/>
          <w:bCs/>
          <w:sz w:val="36"/>
          <w:szCs w:val="36"/>
        </w:rPr>
        <w:t>Assesasment</w:t>
      </w:r>
      <w:r w:rsidRPr="00266AD6">
        <w:rPr>
          <w:b/>
          <w:bCs/>
          <w:sz w:val="36"/>
          <w:szCs w:val="36"/>
        </w:rPr>
        <w:t xml:space="preserve"> of the nose according to the attached design</w:t>
      </w:r>
    </w:p>
    <w:p w14:paraId="193E3CFB" w14:textId="127E88EE" w:rsidR="00E30BB6" w:rsidRDefault="00E30BB6" w:rsidP="00266AD6">
      <w:pPr>
        <w:jc w:val="center"/>
      </w:pPr>
      <w:r>
        <w:rPr>
          <w:noProof/>
        </w:rPr>
        <w:drawing>
          <wp:inline distT="0" distB="0" distL="0" distR="0" wp14:anchorId="04E0A6A9" wp14:editId="4EDFA964">
            <wp:extent cx="5158463" cy="2676328"/>
            <wp:effectExtent l="0" t="0" r="444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72123" cy="268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7BF0C" w14:textId="1048E5C3" w:rsidR="00266AD6" w:rsidRDefault="00266AD6" w:rsidP="00266AD6">
      <w:pPr>
        <w:jc w:val="center"/>
      </w:pPr>
    </w:p>
    <w:p w14:paraId="57A3185F" w14:textId="36088902" w:rsidR="00266AD6" w:rsidRDefault="00266AD6" w:rsidP="00266AD6">
      <w:r>
        <w:t>Date, signature and stamp of veterinarian:</w:t>
      </w:r>
      <w:r w:rsidR="009E6415">
        <w:t>…………………………………………………………………………………………….</w:t>
      </w:r>
    </w:p>
    <w:p w14:paraId="3E17DCF8" w14:textId="7CE0DCCA" w:rsidR="00266AD6" w:rsidRDefault="00266AD6" w:rsidP="00266AD6">
      <w:r>
        <w:rPr>
          <w:noProof/>
        </w:rPr>
        <w:lastRenderedPageBreak/>
        <w:drawing>
          <wp:inline distT="0" distB="0" distL="0" distR="0" wp14:anchorId="372EE841" wp14:editId="2974B217">
            <wp:extent cx="6496050" cy="7167343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97090" cy="716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6F601" w14:textId="329F7EE9" w:rsidR="00266AD6" w:rsidRDefault="00266AD6" w:rsidP="00266AD6">
      <w:r>
        <w:t>* Dogs with mild intermittent grunting when sniffing have a similar rate of BOAS as dogs with a slight respitatory sound, therefore they are classified as No. 1</w:t>
      </w:r>
    </w:p>
    <w:p w14:paraId="2BD48338" w14:textId="6A07F38D" w:rsidR="00266AD6" w:rsidRDefault="00266AD6" w:rsidP="00266AD6">
      <w:r>
        <w:t>** Mark the corresponding variant with a cross.</w:t>
      </w:r>
    </w:p>
    <w:p w14:paraId="4E1747FB" w14:textId="6E314744" w:rsidR="00266AD6" w:rsidRDefault="00266AD6" w:rsidP="00266AD6"/>
    <w:p w14:paraId="7387E8CC" w14:textId="10F324CD" w:rsidR="00266AD6" w:rsidRDefault="00266AD6" w:rsidP="00266AD6">
      <w:r>
        <w:t xml:space="preserve">Other notes: </w:t>
      </w:r>
    </w:p>
    <w:p w14:paraId="5AD7742F" w14:textId="4CEF8B75" w:rsidR="00266AD6" w:rsidRDefault="00266AD6" w:rsidP="00266AD6">
      <w:r>
        <w:t>Recommendation of another examination:</w:t>
      </w:r>
      <w:r>
        <w:tab/>
      </w:r>
      <w:r>
        <w:tab/>
      </w:r>
      <w:r>
        <w:tab/>
        <w:t>yes/no</w:t>
      </w:r>
    </w:p>
    <w:p w14:paraId="1CC5F474" w14:textId="713FBDA9" w:rsidR="00266AD6" w:rsidRDefault="00266AD6" w:rsidP="00266AD6"/>
    <w:p w14:paraId="355BED16" w14:textId="4A856D77" w:rsidR="00266AD6" w:rsidRDefault="00266AD6" w:rsidP="00266AD6">
      <w:r>
        <w:t>Date,</w:t>
      </w:r>
      <w:r w:rsidR="00081601">
        <w:t xml:space="preserve"> </w:t>
      </w:r>
      <w:r>
        <w:t>signature and stamp of veterinarian:……………………………………………………………………..</w:t>
      </w:r>
    </w:p>
    <w:sectPr w:rsidR="00266AD6" w:rsidSect="00E30B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B9363" w14:textId="77777777" w:rsidR="003611DD" w:rsidRDefault="003611DD" w:rsidP="003611DD">
      <w:pPr>
        <w:spacing w:after="0" w:line="240" w:lineRule="auto"/>
      </w:pPr>
      <w:r>
        <w:separator/>
      </w:r>
    </w:p>
  </w:endnote>
  <w:endnote w:type="continuationSeparator" w:id="0">
    <w:p w14:paraId="34F128E8" w14:textId="77777777" w:rsidR="003611DD" w:rsidRDefault="003611DD" w:rsidP="00361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E4D33" w14:textId="77777777" w:rsidR="003611DD" w:rsidRDefault="003611DD" w:rsidP="003611DD">
      <w:pPr>
        <w:spacing w:after="0" w:line="240" w:lineRule="auto"/>
      </w:pPr>
      <w:r>
        <w:separator/>
      </w:r>
    </w:p>
  </w:footnote>
  <w:footnote w:type="continuationSeparator" w:id="0">
    <w:p w14:paraId="25B957A3" w14:textId="77777777" w:rsidR="003611DD" w:rsidRDefault="003611DD" w:rsidP="003611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BB6"/>
    <w:rsid w:val="00081601"/>
    <w:rsid w:val="00266AD6"/>
    <w:rsid w:val="003611DD"/>
    <w:rsid w:val="00680881"/>
    <w:rsid w:val="009E6415"/>
    <w:rsid w:val="00E3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6C3823"/>
  <w15:chartTrackingRefBased/>
  <w15:docId w15:val="{0ED37BCC-AA4C-443A-A0B8-64DD0978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3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Latečková Fonioková Jitka</dc:creator>
  <cp:keywords/>
  <dc:description/>
  <cp:lastModifiedBy>Latečková Fonioková Jitka</cp:lastModifiedBy>
  <cp:revision>3</cp:revision>
  <dcterms:created xsi:type="dcterms:W3CDTF">2022-09-29T08:01:00Z</dcterms:created>
  <dcterms:modified xsi:type="dcterms:W3CDTF">2022-09-29T08:23:00Z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11cfd1-bb0d-4be6-85ed-49993db5217a_Enabled">
    <vt:lpwstr>true</vt:lpwstr>
  </property>
  <property fmtid="{D5CDD505-2E9C-101B-9397-08002B2CF9AE}" pid="3" name="MSIP_Label_b211cfd1-bb0d-4be6-85ed-49993db5217a_SetDate">
    <vt:lpwstr>2022-09-29T08:21:49Z</vt:lpwstr>
  </property>
  <property fmtid="{D5CDD505-2E9C-101B-9397-08002B2CF9AE}" pid="4" name="MSIP_Label_b211cfd1-bb0d-4be6-85ed-49993db5217a_Method">
    <vt:lpwstr>Privileged</vt:lpwstr>
  </property>
  <property fmtid="{D5CDD505-2E9C-101B-9397-08002B2CF9AE}" pid="5" name="MSIP_Label_b211cfd1-bb0d-4be6-85ed-49993db5217a_Name">
    <vt:lpwstr>L00088</vt:lpwstr>
  </property>
  <property fmtid="{D5CDD505-2E9C-101B-9397-08002B2CF9AE}" pid="6" name="MSIP_Label_b211cfd1-bb0d-4be6-85ed-49993db5217a_SiteId">
    <vt:lpwstr>b233f9e1-5599-4693-9cef-38858fe25406</vt:lpwstr>
  </property>
  <property fmtid="{D5CDD505-2E9C-101B-9397-08002B2CF9AE}" pid="7" name="MSIP_Label_b211cfd1-bb0d-4be6-85ed-49993db5217a_ActionId">
    <vt:lpwstr>3a769696-0f1f-41e6-9e30-8aeea19cc791</vt:lpwstr>
  </property>
  <property fmtid="{D5CDD505-2E9C-101B-9397-08002B2CF9AE}" pid="8" name="MSIP_Label_b211cfd1-bb0d-4be6-85ed-49993db5217a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CEZ:CEZ-DKE:D</vt:lpwstr>
  </property>
  <property fmtid="{D5CDD505-2E9C-101B-9397-08002B2CF9AE}" pid="11" name="CEZ_MIPLabelName">
    <vt:lpwstr>Public-CEZ-DOKE</vt:lpwstr>
  </property>
</Properties>
</file>